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1CB" w:rsidRPr="008D32FF" w:rsidRDefault="00D411CB" w:rsidP="00D411CB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D411CB" w:rsidRPr="00304E18" w:rsidRDefault="00D411CB" w:rsidP="00D411CB">
      <w:pPr>
        <w:jc w:val="center"/>
        <w:rPr>
          <w:b/>
          <w:szCs w:val="24"/>
        </w:rPr>
      </w:pPr>
      <w:r>
        <w:rPr>
          <w:b/>
          <w:szCs w:val="24"/>
        </w:rPr>
        <w:t xml:space="preserve">восьмой </w:t>
      </w:r>
      <w:r w:rsidRPr="00304E18">
        <w:rPr>
          <w:b/>
          <w:szCs w:val="24"/>
        </w:rPr>
        <w:t>сессии Совета депутатов муниципального образования</w:t>
      </w:r>
    </w:p>
    <w:p w:rsidR="00D411CB" w:rsidRPr="00304E18" w:rsidRDefault="00D411CB" w:rsidP="00D411CB">
      <w:pPr>
        <w:jc w:val="center"/>
        <w:rPr>
          <w:b/>
          <w:szCs w:val="24"/>
        </w:rPr>
      </w:pPr>
      <w:r w:rsidRPr="00304E18">
        <w:rPr>
          <w:b/>
          <w:szCs w:val="24"/>
        </w:rPr>
        <w:t xml:space="preserve">«Муниципальный округ Глазовский район Удмуртской Республики» первого созыва </w:t>
      </w:r>
    </w:p>
    <w:p w:rsidR="00D411CB" w:rsidRPr="00C14CAC" w:rsidRDefault="00D411CB" w:rsidP="00D411CB">
      <w:pPr>
        <w:jc w:val="center"/>
        <w:rPr>
          <w:rFonts w:eastAsia="Calibri"/>
          <w:b/>
          <w:szCs w:val="24"/>
          <w:highlight w:val="yellow"/>
        </w:rPr>
      </w:pPr>
    </w:p>
    <w:p w:rsidR="00D411CB" w:rsidRPr="0097077A" w:rsidRDefault="00D411CB" w:rsidP="00D411CB">
      <w:pPr>
        <w:rPr>
          <w:b/>
          <w:szCs w:val="24"/>
        </w:rPr>
      </w:pPr>
      <w:r w:rsidRPr="00560C82">
        <w:rPr>
          <w:b/>
          <w:szCs w:val="24"/>
        </w:rPr>
        <w:t>31 марта 2022 года</w:t>
      </w:r>
      <w:r w:rsidRPr="00560C82">
        <w:rPr>
          <w:b/>
          <w:szCs w:val="24"/>
        </w:rPr>
        <w:tab/>
      </w:r>
      <w:r w:rsidRPr="00560C82">
        <w:rPr>
          <w:b/>
          <w:szCs w:val="24"/>
        </w:rPr>
        <w:tab/>
      </w:r>
      <w:r w:rsidRPr="00560C82">
        <w:rPr>
          <w:b/>
          <w:szCs w:val="24"/>
        </w:rPr>
        <w:tab/>
        <w:t xml:space="preserve">                                             </w:t>
      </w:r>
      <w:r w:rsidRPr="00560C82">
        <w:rPr>
          <w:b/>
          <w:szCs w:val="24"/>
        </w:rPr>
        <w:tab/>
        <w:t xml:space="preserve">     </w:t>
      </w:r>
      <w:r>
        <w:rPr>
          <w:b/>
          <w:szCs w:val="24"/>
        </w:rPr>
        <w:t xml:space="preserve">         </w:t>
      </w:r>
      <w:r w:rsidRPr="00560C82">
        <w:rPr>
          <w:b/>
          <w:szCs w:val="24"/>
        </w:rPr>
        <w:t xml:space="preserve">                10.00 час.</w:t>
      </w:r>
    </w:p>
    <w:p w:rsidR="00560465" w:rsidRDefault="00560465"/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800"/>
        <w:gridCol w:w="1435"/>
        <w:gridCol w:w="7336"/>
      </w:tblGrid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1CB" w:rsidRPr="00FD75FB" w:rsidRDefault="00D411CB" w:rsidP="002752C3">
            <w:pPr>
              <w:jc w:val="center"/>
              <w:rPr>
                <w:szCs w:val="22"/>
                <w:lang w:eastAsia="en-US"/>
              </w:rPr>
            </w:pPr>
            <w:r w:rsidRPr="00FD75FB">
              <w:rPr>
                <w:szCs w:val="22"/>
                <w:lang w:eastAsia="en-US"/>
              </w:rPr>
              <w:t xml:space="preserve">№ </w:t>
            </w:r>
            <w:proofErr w:type="gramStart"/>
            <w:r w:rsidRPr="00FD75FB">
              <w:rPr>
                <w:szCs w:val="22"/>
                <w:lang w:eastAsia="en-US"/>
              </w:rPr>
              <w:t>п</w:t>
            </w:r>
            <w:proofErr w:type="gramEnd"/>
            <w:r w:rsidRPr="00FD75FB">
              <w:rPr>
                <w:szCs w:val="22"/>
                <w:lang w:eastAsia="en-US"/>
              </w:rPr>
              <w:t>/п</w:t>
            </w: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center"/>
              <w:rPr>
                <w:b/>
                <w:szCs w:val="22"/>
                <w:lang w:eastAsia="en-US"/>
              </w:rPr>
            </w:pPr>
            <w:r w:rsidRPr="00FD75FB">
              <w:rPr>
                <w:b/>
                <w:szCs w:val="22"/>
                <w:lang w:eastAsia="en-US"/>
              </w:rPr>
              <w:t>Время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11CB" w:rsidRPr="00FD75FB" w:rsidRDefault="00D411CB" w:rsidP="002752C3">
            <w:pPr>
              <w:jc w:val="center"/>
              <w:rPr>
                <w:b/>
                <w:szCs w:val="22"/>
                <w:lang w:eastAsia="en-US"/>
              </w:rPr>
            </w:pPr>
            <w:r w:rsidRPr="00FD75FB">
              <w:rPr>
                <w:b/>
                <w:szCs w:val="22"/>
                <w:lang w:eastAsia="en-US"/>
              </w:rPr>
              <w:t>Вопрос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10.05-10.10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19.11.2021 №59 «Об утверждении Положения об оплате труда выборных должностных лиц органов местного самоуправления муниципального образования «Муниципальный округ Глазовский район Удмуртской Республики», осуществляющих свои полномочия на постоянной основе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 xml:space="preserve">Русских Марина Викторовна, начальник отдела правовой и кадровой работы </w:t>
            </w:r>
            <w:r w:rsidRPr="00FD75FB">
              <w:rPr>
                <w:rFonts w:eastAsia="Calibri"/>
                <w:i/>
                <w:szCs w:val="22"/>
                <w:lang w:eastAsia="en-US"/>
              </w:rPr>
              <w:t>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Учанева</w:t>
            </w:r>
            <w:proofErr w:type="spellEnd"/>
            <w:r w:rsidRPr="00FD75FB">
              <w:rPr>
                <w:i/>
                <w:szCs w:val="22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2752C3">
            <w:pPr>
              <w:ind w:right="140"/>
              <w:jc w:val="both"/>
              <w:rPr>
                <w:b/>
                <w:szCs w:val="22"/>
                <w:lang w:eastAsia="en-US"/>
              </w:rPr>
            </w:pPr>
            <w:r w:rsidRPr="00FD75FB">
              <w:rPr>
                <w:b/>
                <w:szCs w:val="22"/>
                <w:lang w:eastAsia="en-US"/>
              </w:rPr>
              <w:t>10.10-10.15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3812ED">
            <w:pPr>
              <w:ind w:right="-1"/>
              <w:jc w:val="both"/>
              <w:rPr>
                <w:szCs w:val="22"/>
                <w:lang w:eastAsia="en-US"/>
              </w:rPr>
            </w:pPr>
            <w:r w:rsidRPr="00FD75FB">
              <w:rPr>
                <w:szCs w:val="22"/>
                <w:lang w:eastAsia="en-US"/>
              </w:rPr>
              <w:t>Об утверждении Порядка сообщения лицами, замещающими муниципальные должности Совета депутатов муниципального образования «Муниципальный округ Глазовский район Удмуртской Республики»,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 xml:space="preserve">Русских Марина Викторовна, начальник отдела правовой и кадровой работы </w:t>
            </w:r>
            <w:r w:rsidRPr="00FD75FB">
              <w:rPr>
                <w:rFonts w:eastAsia="Calibri"/>
                <w:i/>
                <w:szCs w:val="22"/>
                <w:lang w:eastAsia="en-US"/>
              </w:rPr>
              <w:t>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Учанева</w:t>
            </w:r>
            <w:proofErr w:type="spellEnd"/>
            <w:r w:rsidRPr="00FD75FB">
              <w:rPr>
                <w:i/>
                <w:szCs w:val="22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4F21B6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10.15-10.20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4F21B6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Об утверждении Положения о расчёте  размера платы за пользование жилым помещением (платы за наем) для нанимателей жилых помещений по договорам социального найма муниципального жилищного фонда и договорам найма специализированного муниципального жилищного фонда муниципального образования «Муниципальный округ Глазовский район Удмуртской Республики» </w:t>
            </w:r>
          </w:p>
          <w:p w:rsidR="00D411CB" w:rsidRPr="00FD75FB" w:rsidRDefault="00D411CB" w:rsidP="004F21B6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FD75FB" w:rsidP="004F21B6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Трефилова Наталья Валерьевна</w:t>
            </w:r>
            <w:r w:rsidR="00D411CB" w:rsidRPr="00FD75FB">
              <w:rPr>
                <w:i/>
                <w:szCs w:val="22"/>
              </w:rPr>
              <w:t xml:space="preserve">, </w:t>
            </w:r>
            <w:r w:rsidRPr="00FD75FB">
              <w:rPr>
                <w:i/>
                <w:szCs w:val="22"/>
              </w:rPr>
              <w:t xml:space="preserve">заместитель </w:t>
            </w:r>
            <w:r w:rsidR="00D411CB" w:rsidRPr="00FD75FB">
              <w:rPr>
                <w:i/>
                <w:szCs w:val="22"/>
              </w:rPr>
              <w:t>начальник</w:t>
            </w:r>
            <w:r w:rsidRPr="00FD75FB">
              <w:rPr>
                <w:i/>
                <w:szCs w:val="22"/>
              </w:rPr>
              <w:t>а</w:t>
            </w:r>
            <w:r w:rsidR="00D411CB" w:rsidRPr="00FD75FB">
              <w:rPr>
                <w:i/>
                <w:szCs w:val="22"/>
              </w:rPr>
              <w:t xml:space="preserve"> отдела жилищно-коммунального хозяйства и транспорта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4F21B6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10.20-10.25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4F21B6">
            <w:pPr>
              <w:jc w:val="both"/>
              <w:rPr>
                <w:rFonts w:eastAsia="Calibri"/>
                <w:szCs w:val="22"/>
              </w:rPr>
            </w:pPr>
            <w:r w:rsidRPr="00FD75FB">
              <w:rPr>
                <w:szCs w:val="22"/>
              </w:rPr>
              <w:t>Об установлении размера платы за пользование жилым помещением (платы за наем) для нанимателей жилых помещений по договорам социального найма муниципального жилищного фонда и договорам найма специализированного муниципального жилищного фонда муниципального образования «Муниципальный округ Глазовский район Удмуртской Республики</w:t>
            </w:r>
          </w:p>
          <w:p w:rsidR="00D411CB" w:rsidRPr="00FD75FB" w:rsidRDefault="00D411CB" w:rsidP="004F21B6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FD75FB" w:rsidRPr="00FD75FB" w:rsidRDefault="00FD75FB" w:rsidP="00FD75FB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Трефилова Наталья Валерьевна, заместитель начальника отдела жилищно-коммунального хозяйства и транспорта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szCs w:val="22"/>
              </w:rPr>
            </w:pPr>
            <w:r w:rsidRPr="00FD75FB">
              <w:rPr>
                <w:i/>
                <w:szCs w:val="22"/>
              </w:rPr>
              <w:lastRenderedPageBreak/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3323A7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10.25-10.30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3323A7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Порядка предоставления и распределения средств дорожного фонда муниципального образования «Муниципальный округ Глазовский район Удмуртской Республики» по территориальным отделам Администрации муниципального образования «Муниципальный округ Глазовский район Удмуртской Республики» на строительство, ремонт и содержание автомобильных дорог местного значения</w:t>
            </w:r>
          </w:p>
          <w:p w:rsidR="00D411CB" w:rsidRPr="00FD75FB" w:rsidRDefault="00D411CB" w:rsidP="003323A7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FD75FB" w:rsidRPr="00FD75FB" w:rsidRDefault="00FD75FB" w:rsidP="00FD75FB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Трефилова Наталья Валерьевна, заместитель начальника отдела жилищно-коммунального хозяйства и транспорта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r w:rsidRPr="00FD75FB">
              <w:rPr>
                <w:i/>
                <w:szCs w:val="22"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3323A7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10.30-10.35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D411CB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размера платы за содержание жилого помещения для нанимателей жилых помещений по договору социального найма и договорам найма жилых помещений муниципального жилищного фонда</w:t>
            </w:r>
          </w:p>
          <w:p w:rsidR="00D411CB" w:rsidRPr="00FD75FB" w:rsidRDefault="00D411CB" w:rsidP="00D411C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FD75FB" w:rsidRPr="00FD75FB" w:rsidRDefault="00FD75FB" w:rsidP="00FD75FB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Трефилова Наталья Валерьевна, заместитель начальника отдела жилищно-коммунального хозяйства и транспорта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r w:rsidRPr="00FD75FB">
              <w:rPr>
                <w:i/>
                <w:szCs w:val="22"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10.35-10.40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Об утверждении Положения о порядке списания муниципального  имущества муниципального образования «Муниципальный округ Глазовский район Удмуртской Республики» </w:t>
            </w:r>
          </w:p>
          <w:p w:rsidR="00D411CB" w:rsidRPr="00FD75FB" w:rsidRDefault="00D411CB" w:rsidP="002752C3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FD75FB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FD75FB">
              <w:rPr>
                <w:rFonts w:eastAsia="Calibri"/>
                <w:i/>
                <w:szCs w:val="22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  <w:p w:rsidR="00FD75FB" w:rsidRPr="00FD75FB" w:rsidRDefault="00FD75FB" w:rsidP="00FD75F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FD75FB" w:rsidRPr="00FD75FB" w:rsidRDefault="00FD75FB" w:rsidP="00FD75FB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10.40-10.45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Порядка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2752C3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FD75FB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FD75FB">
              <w:rPr>
                <w:rFonts w:eastAsia="Calibri"/>
                <w:i/>
                <w:szCs w:val="22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092D29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10.45-10.50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092D29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Об утверждении Положения о порядке определения цены продажи земельных участков, находящихся в собственности муниципального образования «Муниципальный округ Глазовский район Удмуртской Республики» </w:t>
            </w:r>
          </w:p>
          <w:p w:rsidR="00D411CB" w:rsidRPr="00FD75FB" w:rsidRDefault="00D411CB" w:rsidP="00092D29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FD75FB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092D29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FD75FB">
              <w:rPr>
                <w:rFonts w:eastAsia="Calibri"/>
                <w:i/>
                <w:szCs w:val="22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</w:t>
            </w:r>
            <w:r w:rsidRPr="00FD75FB">
              <w:rPr>
                <w:i/>
                <w:szCs w:val="22"/>
              </w:rPr>
              <w:lastRenderedPageBreak/>
              <w:t>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0F4A8A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10.50-10.55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0F4A8A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Положения о порядке определения размера арендной платы за земельные участки, находящиеся в муниципальной собственности муниципального образования «Муниципальный округ Глазовский район Удмуртской Республики», предоставленные в аренду без торгов»</w:t>
            </w:r>
          </w:p>
          <w:p w:rsidR="00D411CB" w:rsidRPr="00FD75FB" w:rsidRDefault="00D411CB" w:rsidP="000F4A8A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FD75FB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0F4A8A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FD75FB">
              <w:rPr>
                <w:rFonts w:eastAsia="Calibri"/>
                <w:i/>
                <w:szCs w:val="22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721A58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10.55-11.00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721A58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 мерах по обеспечению устойчивого развития экономики в условиях </w:t>
            </w:r>
            <w:proofErr w:type="spellStart"/>
            <w:r w:rsidRPr="00FD75FB">
              <w:rPr>
                <w:szCs w:val="22"/>
              </w:rPr>
              <w:t>санкционных</w:t>
            </w:r>
            <w:proofErr w:type="spellEnd"/>
            <w:r w:rsidRPr="00FD75FB">
              <w:rPr>
                <w:szCs w:val="22"/>
              </w:rPr>
              <w:t xml:space="preserve"> ограничений и запретов</w:t>
            </w:r>
          </w:p>
          <w:p w:rsidR="00D411CB" w:rsidRPr="00FD75FB" w:rsidRDefault="00D411CB" w:rsidP="002752C3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FD75FB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D411CB" w:rsidRDefault="00D411CB" w:rsidP="002752C3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FD75FB">
              <w:rPr>
                <w:rFonts w:eastAsia="Calibri"/>
                <w:i/>
                <w:szCs w:val="22"/>
                <w:lang w:eastAsia="en-US"/>
              </w:rPr>
              <w:t>Вершинина Любовь Степановна, начальник отдела имущественных отношений Администрации Глазовского района</w:t>
            </w:r>
          </w:p>
          <w:p w:rsidR="00166E76" w:rsidRPr="00FD75FB" w:rsidRDefault="00166E76" w:rsidP="00166E76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166E76" w:rsidRPr="00FD75FB" w:rsidRDefault="00166E76" w:rsidP="00166E76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11.00-11.05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Об утверждении ликвидационного баланса Управления финансов Администрации муниципального образования «Глазовский район» </w:t>
            </w:r>
          </w:p>
          <w:p w:rsidR="00D411CB" w:rsidRPr="00FD75FB" w:rsidRDefault="00D411CB" w:rsidP="002A6FDC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A6FDC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 xml:space="preserve">Абашева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Зульфия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 xml:space="preserve">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Тависовна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>, директор МКУ «Централизованная бухгалтерия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  <w:lang w:eastAsia="en-US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11.05-11.10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ликвидационного баланса Администрации муниципальных образований - сельских поселений, расположенных на территории Глазовского района Удмуртской Республики»</w:t>
            </w:r>
          </w:p>
          <w:p w:rsidR="00D411CB" w:rsidRPr="00FD75FB" w:rsidRDefault="00D411CB" w:rsidP="002A6FDC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A6FDC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 xml:space="preserve">Абашева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Зульфия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 xml:space="preserve">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Тависовна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>, директор МКУ «Централизованная бухгалтерия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  <w:lang w:eastAsia="en-US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11.10-11.15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Об утверждении промежуточного ликвидационного баланса Управления образования Администрации муниципального образования «Глазовский район» </w:t>
            </w:r>
          </w:p>
          <w:p w:rsidR="00D411CB" w:rsidRPr="00FD75FB" w:rsidRDefault="00D411CB" w:rsidP="002A6FDC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A6FDC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 xml:space="preserve">Абашева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Зульфия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 xml:space="preserve">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Тависовна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>, директор МКУ «Централизованная бухгалтерия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  <w:lang w:eastAsia="en-US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4746B2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11.15-11.20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4746B2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промежуточного ликвидационного баланса Администрации муниципального образования «Глазовский район»</w:t>
            </w:r>
          </w:p>
          <w:p w:rsidR="00D411CB" w:rsidRPr="00FD75FB" w:rsidRDefault="00D411CB" w:rsidP="002A6FDC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A6FDC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 xml:space="preserve">Абашева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Зульфия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 xml:space="preserve"> </w:t>
            </w:r>
            <w:proofErr w:type="spellStart"/>
            <w:r w:rsidRPr="00FD75FB">
              <w:rPr>
                <w:bCs/>
                <w:i/>
                <w:szCs w:val="22"/>
                <w:lang w:eastAsia="en-US"/>
              </w:rPr>
              <w:t>Тависовна</w:t>
            </w:r>
            <w:proofErr w:type="spellEnd"/>
            <w:r w:rsidRPr="00FD75FB">
              <w:rPr>
                <w:bCs/>
                <w:i/>
                <w:szCs w:val="22"/>
                <w:lang w:eastAsia="en-US"/>
              </w:rPr>
              <w:t xml:space="preserve">, директор МКУ «Централизованная </w:t>
            </w:r>
            <w:r w:rsidRPr="00FD75FB">
              <w:rPr>
                <w:bCs/>
                <w:i/>
                <w:szCs w:val="22"/>
                <w:lang w:eastAsia="en-US"/>
              </w:rPr>
              <w:lastRenderedPageBreak/>
              <w:t>бухгалтерия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350E4D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11.20-11.25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350E4D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итогах работы Общественного Совета муниципального образования «Муниципальный округ Глазовский район Удм</w:t>
            </w:r>
            <w:r w:rsidR="00FA77AD" w:rsidRPr="00FD75FB">
              <w:rPr>
                <w:szCs w:val="22"/>
              </w:rPr>
              <w:t>уртской Республики» за 2021 год</w:t>
            </w:r>
          </w:p>
          <w:p w:rsidR="00D411CB" w:rsidRPr="00FD75FB" w:rsidRDefault="00D411CB" w:rsidP="00350E4D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350E4D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Воробьева Ольга Геннадьевна, Председатель Общественного Совета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left="34" w:firstLine="723"/>
              <w:jc w:val="both"/>
              <w:rPr>
                <w:i/>
                <w:szCs w:val="22"/>
                <w:u w:val="single"/>
              </w:rPr>
            </w:pPr>
            <w:r w:rsidRPr="00FD75FB">
              <w:rPr>
                <w:i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Председатели постоянных комиссий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350E4D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11.25-11.30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350E4D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итогах работы сельскохозяйственных предприятий Глазовского района за</w:t>
            </w:r>
            <w:r w:rsidR="00FA77AD" w:rsidRPr="00FD75FB">
              <w:rPr>
                <w:szCs w:val="22"/>
              </w:rPr>
              <w:t xml:space="preserve"> 2021 год и задачах на 2022 год</w:t>
            </w:r>
          </w:p>
          <w:p w:rsidR="00D411CB" w:rsidRPr="00FD75FB" w:rsidRDefault="00D411CB" w:rsidP="00350E4D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350E4D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Суслопарова Галина Александровна, начальник отдела сельского хозяйства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i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4746B2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11.30-11.35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4746B2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участии муниципального образования «Муниципальный округ Глазовский район Удмуртской Республики» в конкурсе проектов молодежного инициативного бюджети</w:t>
            </w:r>
            <w:r w:rsidR="00FA77AD" w:rsidRPr="00FD75FB">
              <w:rPr>
                <w:szCs w:val="22"/>
              </w:rPr>
              <w:t>рования «Атмосфера» в 2022 году</w:t>
            </w:r>
          </w:p>
          <w:p w:rsidR="00D411CB" w:rsidRPr="00FD75FB" w:rsidRDefault="00D411CB" w:rsidP="00350E4D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8826E5">
            <w:pPr>
              <w:jc w:val="both"/>
              <w:rPr>
                <w:i/>
                <w:szCs w:val="22"/>
                <w:lang w:eastAsia="en-US"/>
              </w:rPr>
            </w:pPr>
            <w:r w:rsidRPr="00FD75FB">
              <w:rPr>
                <w:i/>
                <w:szCs w:val="22"/>
                <w:lang w:eastAsia="en-US"/>
              </w:rPr>
              <w:t>Ба</w:t>
            </w:r>
            <w:r w:rsidR="000F5C88">
              <w:rPr>
                <w:i/>
                <w:szCs w:val="22"/>
                <w:lang w:eastAsia="en-US"/>
              </w:rPr>
              <w:t>женов Евгений Николаевич</w:t>
            </w:r>
            <w:r w:rsidRPr="00FD75FB">
              <w:rPr>
                <w:i/>
                <w:szCs w:val="22"/>
                <w:lang w:eastAsia="en-US"/>
              </w:rPr>
              <w:t xml:space="preserve">, начальник </w:t>
            </w:r>
            <w:bookmarkStart w:id="0" w:name="_GoBack"/>
            <w:bookmarkEnd w:id="0"/>
            <w:r w:rsidRPr="00FD75FB">
              <w:rPr>
                <w:i/>
                <w:szCs w:val="22"/>
                <w:lang w:eastAsia="en-US"/>
              </w:rPr>
              <w:t>Управления по проектной деятельности, культуре, молодежной политике, физической культуре и спорту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i/>
                <w:szCs w:val="22"/>
                <w:lang w:eastAsia="en-US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2F11C3" w:rsidP="00350E4D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11.35-11.40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350E4D">
            <w:pPr>
              <w:jc w:val="both"/>
              <w:rPr>
                <w:szCs w:val="22"/>
              </w:rPr>
            </w:pPr>
            <w:proofErr w:type="gramStart"/>
            <w:r w:rsidRPr="00FD75FB">
              <w:rPr>
                <w:szCs w:val="22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№92 «О бюджете муниципального образования «Муниципальный округ Глазовский район Удмуртской Республики» на 2022 год и на плановый период 2023 и</w:t>
            </w:r>
            <w:r w:rsidR="009C515E" w:rsidRPr="00FD75FB">
              <w:rPr>
                <w:szCs w:val="22"/>
              </w:rPr>
              <w:t xml:space="preserve"> 2024 годов» (в редакции решений</w:t>
            </w:r>
            <w:r w:rsidRPr="00FD75FB">
              <w:rPr>
                <w:szCs w:val="22"/>
              </w:rPr>
              <w:t xml:space="preserve"> Совета депутатов муниципального образования «Муниципальный округ Глазовский район Удмуртской Республики» от 27.01</w:t>
            </w:r>
            <w:r w:rsidR="00FA77AD" w:rsidRPr="00FD75FB">
              <w:rPr>
                <w:szCs w:val="22"/>
              </w:rPr>
              <w:t>.2022 №120, от 24.02.2022</w:t>
            </w:r>
            <w:proofErr w:type="gramEnd"/>
            <w:r w:rsidR="00FA77AD" w:rsidRPr="00FD75FB">
              <w:rPr>
                <w:szCs w:val="22"/>
              </w:rPr>
              <w:t xml:space="preserve"> №142)</w:t>
            </w:r>
          </w:p>
          <w:p w:rsidR="00D411CB" w:rsidRPr="00FD75FB" w:rsidRDefault="00D411CB" w:rsidP="00350E4D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FD75FB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057E1F">
            <w:pPr>
              <w:jc w:val="both"/>
              <w:rPr>
                <w:i/>
                <w:szCs w:val="22"/>
                <w:lang w:eastAsia="en-US"/>
              </w:rPr>
            </w:pPr>
            <w:r w:rsidRPr="00FD75FB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4B412C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12C" w:rsidRPr="00FD75FB" w:rsidRDefault="004B412C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12C" w:rsidRPr="00FD75FB" w:rsidRDefault="004B412C" w:rsidP="00350E4D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11.40-11.45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412C" w:rsidRPr="00FD75FB" w:rsidRDefault="004B412C" w:rsidP="004B412C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 введении моратория на повышении ставок по земельному налогу и налогу на имущество физических лиц</w:t>
            </w:r>
          </w:p>
          <w:p w:rsidR="004B412C" w:rsidRPr="00FD75FB" w:rsidRDefault="004B412C" w:rsidP="004B412C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FD75FB">
              <w:rPr>
                <w:szCs w:val="22"/>
              </w:rPr>
              <w:t xml:space="preserve"> </w:t>
            </w:r>
            <w:r w:rsidRPr="00FD75FB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4B412C" w:rsidRPr="00FD75FB" w:rsidRDefault="004B412C" w:rsidP="004B412C">
            <w:pPr>
              <w:jc w:val="both"/>
              <w:rPr>
                <w:i/>
                <w:szCs w:val="22"/>
                <w:lang w:eastAsia="en-US"/>
              </w:rPr>
            </w:pPr>
            <w:r w:rsidRPr="00FD75FB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  <w:p w:rsidR="004B412C" w:rsidRPr="00FD75FB" w:rsidRDefault="004B412C" w:rsidP="004B412C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4B412C" w:rsidRPr="00FD75FB" w:rsidRDefault="004B412C" w:rsidP="004B412C">
            <w:pPr>
              <w:jc w:val="both"/>
              <w:rPr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350E4D">
            <w:pPr>
              <w:pStyle w:val="21"/>
              <w:spacing w:line="240" w:lineRule="auto"/>
              <w:ind w:firstLine="0"/>
              <w:rPr>
                <w:rFonts w:cs="Times New Roman"/>
                <w:b/>
                <w:szCs w:val="22"/>
                <w:lang w:val="ru-RU"/>
              </w:rPr>
            </w:pPr>
            <w:r w:rsidRPr="00FD75FB">
              <w:rPr>
                <w:rFonts w:cs="Times New Roman"/>
                <w:b/>
                <w:szCs w:val="22"/>
                <w:lang w:val="ru-RU"/>
              </w:rPr>
              <w:t>11.45-11.50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350E4D">
            <w:pPr>
              <w:pStyle w:val="21"/>
              <w:spacing w:line="240" w:lineRule="auto"/>
              <w:ind w:firstLine="0"/>
              <w:rPr>
                <w:rFonts w:cs="Times New Roman"/>
                <w:i/>
                <w:szCs w:val="22"/>
                <w:lang w:val="ru-RU"/>
              </w:rPr>
            </w:pPr>
            <w:r w:rsidRPr="00FD75FB">
              <w:rPr>
                <w:rFonts w:cs="Times New Roman"/>
                <w:szCs w:val="22"/>
                <w:lang w:val="ru-RU"/>
              </w:rPr>
              <w:t xml:space="preserve">О назначении опроса граждан по вопросу реорганизации </w:t>
            </w:r>
            <w:r w:rsidR="00FA77AD" w:rsidRPr="00FD75FB">
              <w:rPr>
                <w:rFonts w:cs="Times New Roman"/>
                <w:szCs w:val="22"/>
                <w:lang w:val="ru-RU"/>
              </w:rPr>
              <w:t>общеобразовательного учреждения</w:t>
            </w:r>
            <w:r w:rsidRPr="00FD75FB">
              <w:rPr>
                <w:rFonts w:cs="Times New Roman"/>
                <w:i/>
                <w:szCs w:val="22"/>
                <w:lang w:val="ru-RU"/>
              </w:rPr>
              <w:t xml:space="preserve"> </w:t>
            </w:r>
          </w:p>
          <w:p w:rsidR="00D411CB" w:rsidRPr="00FD75FB" w:rsidRDefault="00D411CB" w:rsidP="00350E4D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Докладчик:</w:t>
            </w:r>
          </w:p>
          <w:p w:rsidR="00D411CB" w:rsidRPr="00FD75FB" w:rsidRDefault="00D411CB" w:rsidP="00D411CB">
            <w:pPr>
              <w:jc w:val="both"/>
              <w:rPr>
                <w:i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Бабинцева</w:t>
            </w:r>
            <w:proofErr w:type="spellEnd"/>
            <w:r w:rsidRPr="00FD75FB">
              <w:rPr>
                <w:i/>
                <w:szCs w:val="22"/>
              </w:rPr>
              <w:t xml:space="preserve"> Татьяна Вениаминовна, заместитель главы Администрации Глазовского района по работе с территориями – начальник </w:t>
            </w:r>
            <w:proofErr w:type="spellStart"/>
            <w:r w:rsidRPr="00FD75FB">
              <w:rPr>
                <w:i/>
                <w:szCs w:val="22"/>
              </w:rPr>
              <w:t>Кочишевского</w:t>
            </w:r>
            <w:proofErr w:type="spellEnd"/>
            <w:r w:rsidRPr="00FD75FB">
              <w:rPr>
                <w:i/>
                <w:szCs w:val="22"/>
              </w:rPr>
              <w:t xml:space="preserve"> территориального отдела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11.50-11.55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 досрочном прекращении полномочий депутата Совета депутатов муниципального образования «Муниципальный округ Глазовский район Удмуртской Республи</w:t>
            </w:r>
            <w:r w:rsidR="00FA77AD" w:rsidRPr="00FD75FB">
              <w:rPr>
                <w:szCs w:val="22"/>
              </w:rPr>
              <w:t xml:space="preserve">ки» </w:t>
            </w:r>
            <w:proofErr w:type="spellStart"/>
            <w:r w:rsidR="00FA77AD" w:rsidRPr="00FD75FB">
              <w:rPr>
                <w:szCs w:val="22"/>
              </w:rPr>
              <w:t>Учаневой</w:t>
            </w:r>
            <w:proofErr w:type="spellEnd"/>
            <w:r w:rsidR="00FA77AD" w:rsidRPr="00FD75FB">
              <w:rPr>
                <w:szCs w:val="22"/>
              </w:rPr>
              <w:t xml:space="preserve"> Надежды Аркадьевны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11.55-12.00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 внесении изменений в состав Президиума Совета депутатов муниципального образования «Муниципальный округ Глазовский район Удмуртской Республики», </w:t>
            </w:r>
            <w:r w:rsidRPr="00FD75FB">
              <w:rPr>
                <w:rFonts w:eastAsia="Calibri"/>
                <w:szCs w:val="22"/>
              </w:rPr>
              <w:t xml:space="preserve">утвержденный решением Совета депутатов </w:t>
            </w:r>
            <w:r w:rsidRPr="00FD75FB">
              <w:rPr>
                <w:szCs w:val="22"/>
              </w:rPr>
              <w:t>муниципального образования «Муниципальный округ Глазовский район Удмуртской Республики» от 28.10.2021 №38 (в редакции решений Совета депутатов муниципального образования «Муниципальный округ Глазовский район Удмуртской Республики» от 19.1</w:t>
            </w:r>
            <w:r w:rsidR="00FA77AD" w:rsidRPr="00FD75FB">
              <w:rPr>
                <w:szCs w:val="22"/>
              </w:rPr>
              <w:t>1.2021 №70, от 23.12.2021 №113)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12.00-12.05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28.10.2021 №37 «Об утверждении состава депутатских фракций в Совете депутатов</w:t>
            </w:r>
            <w:r w:rsidR="00FA77AD" w:rsidRPr="00FD75FB">
              <w:rPr>
                <w:szCs w:val="22"/>
              </w:rPr>
              <w:t xml:space="preserve"> </w:t>
            </w:r>
            <w:r w:rsidRPr="00FD75FB">
              <w:rPr>
                <w:szCs w:val="22"/>
              </w:rPr>
              <w:t xml:space="preserve">муниципального образования «Муниципальный округ Глазовский район Удмуртской Республики» (в редакции решения Совета депутатов муниципального образования «Муниципальный округ Глазовский район Удмуртской </w:t>
            </w:r>
            <w:r w:rsidR="00FA77AD" w:rsidRPr="00FD75FB">
              <w:rPr>
                <w:szCs w:val="22"/>
              </w:rPr>
              <w:t>Республики» от 23.12.2022 №115)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2752C3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12.05-12.10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№17 (в редакции решения Совета депутатов муниципального образования «Муниципальный округ </w:t>
            </w:r>
            <w:r w:rsidRPr="00FD75FB">
              <w:rPr>
                <w:szCs w:val="22"/>
              </w:rPr>
              <w:lastRenderedPageBreak/>
              <w:t xml:space="preserve">Глазовский район Удмуртской </w:t>
            </w:r>
            <w:r w:rsidR="00FA77AD" w:rsidRPr="00FD75FB">
              <w:rPr>
                <w:szCs w:val="22"/>
              </w:rPr>
              <w:t>Республики» от 23.12.2021 №114)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5975CB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12.10-12.15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5975CB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Положения о порядке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официальном портале муниципального образования «Муниципальный округ Глазовский район Удмуртской Республики» и предоставления этих сведений средствам массов</w:t>
            </w:r>
            <w:r w:rsidR="00FA77AD" w:rsidRPr="00FD75FB">
              <w:rPr>
                <w:szCs w:val="22"/>
              </w:rPr>
              <w:t>ой информации для опубликования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2752C3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FD75FB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  <w:lang w:eastAsia="en-US"/>
              </w:rPr>
            </w:pPr>
            <w:proofErr w:type="spellStart"/>
            <w:r w:rsidRPr="00FD75FB">
              <w:rPr>
                <w:i/>
                <w:szCs w:val="22"/>
              </w:rPr>
              <w:t>Учанева</w:t>
            </w:r>
            <w:proofErr w:type="spellEnd"/>
            <w:r w:rsidRPr="00FD75FB">
              <w:rPr>
                <w:i/>
                <w:szCs w:val="22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5975CB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12.15-12.20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5975CB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Об утверждении Положения о порядке официального использования герба и флага муниципального образования «Муниципальный округ Глазовс</w:t>
            </w:r>
            <w:r w:rsidR="00FA77AD" w:rsidRPr="00FD75FB">
              <w:rPr>
                <w:szCs w:val="22"/>
              </w:rPr>
              <w:t>кий район Удмуртской Республики</w:t>
            </w:r>
          </w:p>
          <w:p w:rsidR="00D411CB" w:rsidRPr="00FD75FB" w:rsidRDefault="00D411CB" w:rsidP="002752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E02305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i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Учанева</w:t>
            </w:r>
            <w:proofErr w:type="spellEnd"/>
            <w:r w:rsidRPr="00FD75FB">
              <w:rPr>
                <w:i/>
                <w:szCs w:val="22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E02305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12.20-12.25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E02305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>О внесении изменений в Регламент Совета депутатов муниципального образования «Муниципальный округ Глазовский район Удмуртской Республики» утвержденный решением Сове</w:t>
            </w:r>
            <w:r w:rsidR="00FA77AD" w:rsidRPr="00FD75FB">
              <w:rPr>
                <w:szCs w:val="22"/>
              </w:rPr>
              <w:t>та депутатов от 19.11.2021 №69</w:t>
            </w:r>
          </w:p>
          <w:p w:rsidR="00D411CB" w:rsidRPr="00FD75FB" w:rsidRDefault="00D411CB" w:rsidP="00E02305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E02305">
            <w:pPr>
              <w:jc w:val="both"/>
              <w:rPr>
                <w:i/>
                <w:szCs w:val="22"/>
              </w:rPr>
            </w:pPr>
            <w:r w:rsidRPr="00FD75FB">
              <w:rPr>
                <w:i/>
                <w:szCs w:val="22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Учанева</w:t>
            </w:r>
            <w:proofErr w:type="spellEnd"/>
            <w:r w:rsidRPr="00FD75FB">
              <w:rPr>
                <w:i/>
                <w:szCs w:val="22"/>
              </w:rPr>
              <w:t xml:space="preserve"> Надежда Аркадьевна,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D411CB" w:rsidRPr="00FD75FB" w:rsidTr="002F11C3">
        <w:tc>
          <w:tcPr>
            <w:tcW w:w="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2752C3">
            <w:pPr>
              <w:pStyle w:val="a6"/>
              <w:numPr>
                <w:ilvl w:val="0"/>
                <w:numId w:val="17"/>
              </w:numPr>
              <w:rPr>
                <w:szCs w:val="22"/>
                <w:lang w:eastAsia="en-US"/>
              </w:rPr>
            </w:pPr>
          </w:p>
        </w:tc>
        <w:tc>
          <w:tcPr>
            <w:tcW w:w="14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4B412C" w:rsidP="00836AD1">
            <w:pPr>
              <w:jc w:val="both"/>
              <w:rPr>
                <w:b/>
                <w:szCs w:val="22"/>
              </w:rPr>
            </w:pPr>
            <w:r w:rsidRPr="00FD75FB">
              <w:rPr>
                <w:b/>
                <w:szCs w:val="22"/>
              </w:rPr>
              <w:t>12.25-12.30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11CB" w:rsidRPr="00FD75FB" w:rsidRDefault="00D411CB" w:rsidP="00836AD1">
            <w:pPr>
              <w:jc w:val="both"/>
              <w:rPr>
                <w:szCs w:val="22"/>
              </w:rPr>
            </w:pPr>
            <w:r w:rsidRPr="00FD75FB">
              <w:rPr>
                <w:szCs w:val="22"/>
              </w:rPr>
              <w:t xml:space="preserve">Отчет о деятельности контрольно-счетного органа муниципального образования «Глазовский район» за 2021 год </w:t>
            </w:r>
          </w:p>
          <w:p w:rsidR="00D411CB" w:rsidRPr="00FD75FB" w:rsidRDefault="00D411CB" w:rsidP="00836AD1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FD75FB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411CB" w:rsidRPr="00FD75FB" w:rsidRDefault="00D411CB" w:rsidP="00836AD1">
            <w:pPr>
              <w:jc w:val="both"/>
              <w:rPr>
                <w:i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Каркина</w:t>
            </w:r>
            <w:proofErr w:type="spellEnd"/>
            <w:r w:rsidRPr="00FD75FB">
              <w:rPr>
                <w:i/>
                <w:szCs w:val="22"/>
              </w:rPr>
              <w:t xml:space="preserve"> Ирина Александровна, Председатель Контрольно-счетного органа муниципального образования «Муниципальный округ Глазовский район Удмуртской Республики»</w:t>
            </w:r>
          </w:p>
          <w:p w:rsidR="00D411CB" w:rsidRPr="00FD75FB" w:rsidRDefault="00D411CB" w:rsidP="00D411C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</w:rPr>
            </w:pPr>
            <w:r w:rsidRPr="00FD75FB">
              <w:rPr>
                <w:i/>
                <w:spacing w:val="-6"/>
                <w:szCs w:val="22"/>
                <w:u w:val="single"/>
              </w:rPr>
              <w:t>Содокладчик:</w:t>
            </w:r>
          </w:p>
          <w:p w:rsidR="00D411CB" w:rsidRPr="00FD75FB" w:rsidRDefault="00D411CB" w:rsidP="00D411CB">
            <w:pPr>
              <w:jc w:val="both"/>
              <w:rPr>
                <w:b/>
                <w:szCs w:val="22"/>
              </w:rPr>
            </w:pPr>
            <w:proofErr w:type="spellStart"/>
            <w:r w:rsidRPr="00FD75FB">
              <w:rPr>
                <w:i/>
                <w:szCs w:val="22"/>
              </w:rPr>
              <w:t>Туктарева</w:t>
            </w:r>
            <w:proofErr w:type="spellEnd"/>
            <w:r w:rsidRPr="00FD75FB">
              <w:rPr>
                <w:i/>
                <w:szCs w:val="22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</w:tbl>
    <w:p w:rsidR="00560465" w:rsidRDefault="00560465" w:rsidP="001510F2"/>
    <w:sectPr w:rsidR="00560465" w:rsidSect="00FD75F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1"/>
  </w:num>
  <w:num w:numId="5">
    <w:abstractNumId w:val="13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5"/>
  </w:num>
  <w:num w:numId="14">
    <w:abstractNumId w:val="3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C01E6"/>
    <w:rsid w:val="000D4B5D"/>
    <w:rsid w:val="000F4A8A"/>
    <w:rsid w:val="000F5C88"/>
    <w:rsid w:val="001143B3"/>
    <w:rsid w:val="001510F2"/>
    <w:rsid w:val="00166E76"/>
    <w:rsid w:val="001B4FDC"/>
    <w:rsid w:val="001C13DB"/>
    <w:rsid w:val="001D1F70"/>
    <w:rsid w:val="001F0DB1"/>
    <w:rsid w:val="002068DD"/>
    <w:rsid w:val="002304AF"/>
    <w:rsid w:val="002568A8"/>
    <w:rsid w:val="002752C3"/>
    <w:rsid w:val="002A6FDC"/>
    <w:rsid w:val="002C65F8"/>
    <w:rsid w:val="002D06C2"/>
    <w:rsid w:val="002E3236"/>
    <w:rsid w:val="002F11C3"/>
    <w:rsid w:val="00302D49"/>
    <w:rsid w:val="00317EE2"/>
    <w:rsid w:val="003323A7"/>
    <w:rsid w:val="00333CC9"/>
    <w:rsid w:val="0034057C"/>
    <w:rsid w:val="00367245"/>
    <w:rsid w:val="00376B5B"/>
    <w:rsid w:val="003812ED"/>
    <w:rsid w:val="00383E34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B412C"/>
    <w:rsid w:val="004C6010"/>
    <w:rsid w:val="004C7B18"/>
    <w:rsid w:val="004F21B6"/>
    <w:rsid w:val="00505E7C"/>
    <w:rsid w:val="00506B98"/>
    <w:rsid w:val="00560465"/>
    <w:rsid w:val="0057491D"/>
    <w:rsid w:val="005804A1"/>
    <w:rsid w:val="0059252B"/>
    <w:rsid w:val="005975CB"/>
    <w:rsid w:val="005E1573"/>
    <w:rsid w:val="005F040C"/>
    <w:rsid w:val="005F5809"/>
    <w:rsid w:val="00617E3A"/>
    <w:rsid w:val="00626664"/>
    <w:rsid w:val="00635DEE"/>
    <w:rsid w:val="00646393"/>
    <w:rsid w:val="00694204"/>
    <w:rsid w:val="006A3C83"/>
    <w:rsid w:val="006C3CE9"/>
    <w:rsid w:val="006F1A69"/>
    <w:rsid w:val="00707D38"/>
    <w:rsid w:val="00721A58"/>
    <w:rsid w:val="00723BB4"/>
    <w:rsid w:val="007249A8"/>
    <w:rsid w:val="00757CC8"/>
    <w:rsid w:val="00776FBE"/>
    <w:rsid w:val="007B3A54"/>
    <w:rsid w:val="007B735E"/>
    <w:rsid w:val="007D1720"/>
    <w:rsid w:val="007D7863"/>
    <w:rsid w:val="00810038"/>
    <w:rsid w:val="0082562D"/>
    <w:rsid w:val="00836AD1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911339"/>
    <w:rsid w:val="00931020"/>
    <w:rsid w:val="00944046"/>
    <w:rsid w:val="0097077A"/>
    <w:rsid w:val="009825C7"/>
    <w:rsid w:val="009C515E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F71"/>
    <w:rsid w:val="00AC566F"/>
    <w:rsid w:val="00AE7B62"/>
    <w:rsid w:val="00AF1A59"/>
    <w:rsid w:val="00B100DF"/>
    <w:rsid w:val="00B20E7C"/>
    <w:rsid w:val="00B471EE"/>
    <w:rsid w:val="00B72A26"/>
    <w:rsid w:val="00B94D7D"/>
    <w:rsid w:val="00BA396C"/>
    <w:rsid w:val="00BB6E9D"/>
    <w:rsid w:val="00BC1540"/>
    <w:rsid w:val="00BE5735"/>
    <w:rsid w:val="00BF1A34"/>
    <w:rsid w:val="00BF3A62"/>
    <w:rsid w:val="00BF62D2"/>
    <w:rsid w:val="00C14CAC"/>
    <w:rsid w:val="00C379AB"/>
    <w:rsid w:val="00C61FE9"/>
    <w:rsid w:val="00C801CF"/>
    <w:rsid w:val="00CB518C"/>
    <w:rsid w:val="00CB7028"/>
    <w:rsid w:val="00CF6AEE"/>
    <w:rsid w:val="00D16748"/>
    <w:rsid w:val="00D31001"/>
    <w:rsid w:val="00D35532"/>
    <w:rsid w:val="00D36072"/>
    <w:rsid w:val="00D411CB"/>
    <w:rsid w:val="00D757E8"/>
    <w:rsid w:val="00D767B6"/>
    <w:rsid w:val="00D9236D"/>
    <w:rsid w:val="00D93733"/>
    <w:rsid w:val="00DD1EE6"/>
    <w:rsid w:val="00DE04AB"/>
    <w:rsid w:val="00E02305"/>
    <w:rsid w:val="00E137E5"/>
    <w:rsid w:val="00E21ABB"/>
    <w:rsid w:val="00E33284"/>
    <w:rsid w:val="00E45FEE"/>
    <w:rsid w:val="00E54CDA"/>
    <w:rsid w:val="00E81B73"/>
    <w:rsid w:val="00E87C29"/>
    <w:rsid w:val="00EC7B16"/>
    <w:rsid w:val="00ED6B23"/>
    <w:rsid w:val="00EE0DB3"/>
    <w:rsid w:val="00F02ECB"/>
    <w:rsid w:val="00F10B5D"/>
    <w:rsid w:val="00F2166A"/>
    <w:rsid w:val="00F3228A"/>
    <w:rsid w:val="00F328E9"/>
    <w:rsid w:val="00F345FF"/>
    <w:rsid w:val="00F41153"/>
    <w:rsid w:val="00F514A6"/>
    <w:rsid w:val="00F51773"/>
    <w:rsid w:val="00F51D98"/>
    <w:rsid w:val="00F60BE1"/>
    <w:rsid w:val="00F6540F"/>
    <w:rsid w:val="00F6646A"/>
    <w:rsid w:val="00F83557"/>
    <w:rsid w:val="00FA491C"/>
    <w:rsid w:val="00FA77AD"/>
    <w:rsid w:val="00FD2448"/>
    <w:rsid w:val="00FD636C"/>
    <w:rsid w:val="00FD75FB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6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163</cp:revision>
  <cp:lastPrinted>2022-02-15T12:19:00Z</cp:lastPrinted>
  <dcterms:created xsi:type="dcterms:W3CDTF">2021-11-19T10:31:00Z</dcterms:created>
  <dcterms:modified xsi:type="dcterms:W3CDTF">2022-03-28T12:10:00Z</dcterms:modified>
</cp:coreProperties>
</file>